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207"/>
        <w:gridCol w:w="1701"/>
        <w:gridCol w:w="2835"/>
        <w:gridCol w:w="1722"/>
      </w:tblGrid>
      <w:tr w:rsidR="00741596" w:rsidTr="004E220E">
        <w:trPr>
          <w:trHeight w:val="454"/>
        </w:trPr>
        <w:tc>
          <w:tcPr>
            <w:tcW w:w="2041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Name:</w:t>
            </w:r>
          </w:p>
        </w:tc>
        <w:tc>
          <w:tcPr>
            <w:tcW w:w="6289" w:type="dxa"/>
            <w:gridSpan w:val="3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557" w:type="dxa"/>
            <w:gridSpan w:val="2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741596" w:rsidTr="004E220E">
        <w:trPr>
          <w:trHeight w:val="454"/>
        </w:trPr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Departing From</w:t>
            </w:r>
          </w:p>
        </w:tc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Travelling To</w:t>
            </w:r>
          </w:p>
        </w:tc>
        <w:tc>
          <w:tcPr>
            <w:tcW w:w="3908" w:type="dxa"/>
            <w:gridSpan w:val="2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Name of Doctor, Physio, etc.</w:t>
            </w:r>
          </w:p>
        </w:tc>
        <w:tc>
          <w:tcPr>
            <w:tcW w:w="2835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Public Transport Cost</w:t>
            </w:r>
          </w:p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(please attach your receipts)</w:t>
            </w:r>
          </w:p>
        </w:tc>
        <w:tc>
          <w:tcPr>
            <w:tcW w:w="1722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Return 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 w:rsidR="004E220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E220E" w:rsidRPr="00B209FE" w:rsidRDefault="004E220E" w:rsidP="004E220E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Please complete and return this form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together with your receipts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to Club Employers Mutual</w:t>
      </w:r>
      <w:r w:rsidRPr="00B209FE">
        <w:rPr>
          <w:b/>
          <w:color w:val="009AC7"/>
        </w:rPr>
        <w:t>: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287A57" w:rsidRPr="00A27E48" w:rsidRDefault="004E220E" w:rsidP="00741596">
      <w:pPr>
        <w:rPr>
          <w:rFonts w:ascii="Arial" w:hAnsi="Arial" w:cs="Arial"/>
          <w:color w:val="808080"/>
          <w:sz w:val="22"/>
          <w:szCs w:val="22"/>
          <w:u w:val="singl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954B5B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sectPr w:rsidR="00287A57" w:rsidRPr="00A27E48" w:rsidSect="00A27E48">
      <w:headerReference w:type="default" r:id="rId9"/>
      <w:footerReference w:type="default" r:id="rId10"/>
      <w:pgSz w:w="16838" w:h="11906" w:orient="landscape" w:code="9"/>
      <w:pgMar w:top="1080" w:right="1440" w:bottom="108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96" w:rsidRDefault="00741596" w:rsidP="00861093">
      <w:r>
        <w:separator/>
      </w:r>
    </w:p>
  </w:endnote>
  <w:endnote w:type="continuationSeparator" w:id="0">
    <w:p w:rsidR="00741596" w:rsidRDefault="00741596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9" w:type="dxa"/>
      <w:tblLook w:val="04A0" w:firstRow="1" w:lastRow="0" w:firstColumn="1" w:lastColumn="0" w:noHBand="0" w:noVBand="1"/>
    </w:tblPr>
    <w:tblGrid>
      <w:gridCol w:w="1776"/>
      <w:gridCol w:w="1664"/>
      <w:gridCol w:w="11019"/>
    </w:tblGrid>
    <w:tr w:rsidR="004665B8" w:rsidTr="004665B8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C6FC47" wp14:editId="0BC8FC99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8F3407" wp14:editId="68CBBE17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48787B" wp14:editId="5642F7C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65B8" w:rsidTr="004665B8">
      <w:tc>
        <w:tcPr>
          <w:tcW w:w="14459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4665B8" w:rsidRDefault="004665B8" w:rsidP="004665B8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4665B8" w:rsidTr="004665B8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4665B8" w:rsidRDefault="00954B5B" w:rsidP="004665B8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CEM012 (Jan 2018</w:t>
          </w:r>
          <w:r w:rsidR="004665B8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26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665B8" w:rsidRDefault="004665B8" w:rsidP="004665B8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954B5B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741596" w:rsidRPr="004665B8" w:rsidRDefault="00741596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96" w:rsidRDefault="00741596" w:rsidP="00861093">
      <w:r>
        <w:separator/>
      </w:r>
    </w:p>
  </w:footnote>
  <w:footnote w:type="continuationSeparator" w:id="0">
    <w:p w:rsidR="00741596" w:rsidRDefault="00741596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741596" w:rsidTr="005D54F9">
      <w:tc>
        <w:tcPr>
          <w:tcW w:w="2518" w:type="dxa"/>
        </w:tcPr>
        <w:p w:rsidR="00741596" w:rsidRDefault="00741596" w:rsidP="00741596">
          <w:pPr>
            <w:pStyle w:val="Header"/>
          </w:pPr>
          <w:r w:rsidRPr="00660915">
            <w:rPr>
              <w:noProof/>
            </w:rPr>
            <w:drawing>
              <wp:inline distT="0" distB="0" distL="0" distR="0" wp14:anchorId="5C482487" wp14:editId="56AE4428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741596" w:rsidRPr="007B6E46" w:rsidRDefault="00741596" w:rsidP="007B6E46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 w:rsidRPr="007B6E46">
            <w:rPr>
              <w:rFonts w:ascii="Arial" w:hAnsi="Arial" w:cs="Arial"/>
              <w:b/>
              <w:color w:val="009AC7"/>
              <w:sz w:val="28"/>
              <w:szCs w:val="28"/>
            </w:rPr>
            <w:t>Claim Travel Expense Reimbursement</w:t>
          </w:r>
        </w:p>
      </w:tc>
    </w:tr>
  </w:tbl>
  <w:p w:rsidR="00741596" w:rsidRDefault="00741596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ZZXX8iSsallyBPDHFOu9kr9OVSLjS31Pc6w+vt+UfPmNfNRVRTGiLN0ASsNGeAcsqC+BvEvZBZF5dcWiPgI0Q==" w:salt="WD7ttWjqFQK/zogv8Oi37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F4AEC"/>
    <w:rsid w:val="00111BE2"/>
    <w:rsid w:val="00126ABA"/>
    <w:rsid w:val="00172B8B"/>
    <w:rsid w:val="001C24C2"/>
    <w:rsid w:val="00235070"/>
    <w:rsid w:val="00287A57"/>
    <w:rsid w:val="003028BA"/>
    <w:rsid w:val="00337AA5"/>
    <w:rsid w:val="003F0A87"/>
    <w:rsid w:val="00420FB1"/>
    <w:rsid w:val="004665B8"/>
    <w:rsid w:val="00484999"/>
    <w:rsid w:val="004E220E"/>
    <w:rsid w:val="00553E9E"/>
    <w:rsid w:val="005B3BEB"/>
    <w:rsid w:val="005D54F9"/>
    <w:rsid w:val="00660915"/>
    <w:rsid w:val="00741596"/>
    <w:rsid w:val="007B6E46"/>
    <w:rsid w:val="00861093"/>
    <w:rsid w:val="008B2944"/>
    <w:rsid w:val="008E14E2"/>
    <w:rsid w:val="00954B5B"/>
    <w:rsid w:val="009912B1"/>
    <w:rsid w:val="00A27E48"/>
    <w:rsid w:val="00AA1B58"/>
    <w:rsid w:val="00AC4818"/>
    <w:rsid w:val="00BA3166"/>
    <w:rsid w:val="00D260FB"/>
    <w:rsid w:val="00D75ED3"/>
    <w:rsid w:val="00E507FA"/>
    <w:rsid w:val="00E7316D"/>
    <w:rsid w:val="00EE7DD8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9BFC5B"/>
  <w15:docId w15:val="{D6FCEF5B-80CC-4575-9BFF-4077EC1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lub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Claim Travel Expense Reimursement</vt:lpstr>
    </vt:vector>
  </TitlesOfParts>
  <Manager>Divisional Claims Manager</Manager>
  <Company>Hospitality Employers Mutual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Claim Travel Expense Reimursement</dc:title>
  <dc:subject>CEM</dc:subject>
  <dc:creator>Kim Taylor</dc:creator>
  <cp:keywords>CEM012</cp:keywords>
  <dc:description>This form should be used to make a claim for travel expenses incurred in relation to a Worker’s claim</dc:description>
  <cp:lastModifiedBy>Kim Taylor</cp:lastModifiedBy>
  <cp:revision>3</cp:revision>
  <dcterms:created xsi:type="dcterms:W3CDTF">2018-01-24T04:16:00Z</dcterms:created>
  <dcterms:modified xsi:type="dcterms:W3CDTF">2018-01-24T04:17:00Z</dcterms:modified>
  <cp:category>Claims</cp:category>
  <cp:contentStatus>Signed Off</cp:contentStatus>
</cp:coreProperties>
</file>